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9C45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ӘЛ-ФАРАБИ АТЫНДАҒЫ ҚАЗАҚ ҰЛТТЫҚ УНИВЕРСИТЕТІ</w:t>
      </w:r>
    </w:p>
    <w:p w14:paraId="2B37042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ФИЛОСОФИЯ ЖӘНЕ САЯСАТТАНУ ФАКУЛЬТЕТІ</w:t>
      </w:r>
    </w:p>
    <w:p w14:paraId="78A7BE42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  <w:r w:rsidRPr="00AB6CDB">
        <w:rPr>
          <w:b/>
          <w:lang w:val="kk-KZ"/>
        </w:rPr>
        <w:t>ӘЛЕУМЕТТАНУ ЖӘНЕ ӘЛЕУМЕТТІК ЖҰМЫС КАФЕДРАСЫ</w:t>
      </w:r>
    </w:p>
    <w:p w14:paraId="563AE59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lang w:val="kk-KZ"/>
        </w:rPr>
      </w:pPr>
    </w:p>
    <w:p w14:paraId="2C87606C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608AE566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4B8F75E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59AB4F26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1C08470A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049A0322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2376E12E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color w:val="44546A" w:themeColor="text2"/>
          <w:lang w:val="kk-KZ"/>
        </w:rPr>
      </w:pPr>
      <w:r w:rsidRPr="00AB6CDB">
        <w:rPr>
          <w:b/>
          <w:bCs/>
          <w:color w:val="44546A" w:themeColor="text2"/>
          <w:lang w:val="kk-KZ"/>
        </w:rPr>
        <w:t>«</w:t>
      </w:r>
      <w:r w:rsidRPr="00AB6CDB">
        <w:rPr>
          <w:lang w:val="kk-KZ"/>
        </w:rPr>
        <w:t>Мамандандырылған мекемелерде әлеуметтік жұмыс</w:t>
      </w:r>
      <w:r w:rsidRPr="00AB6CDB">
        <w:rPr>
          <w:b/>
          <w:bCs/>
          <w:color w:val="44546A" w:themeColor="text2"/>
          <w:lang w:val="kk-KZ"/>
        </w:rPr>
        <w:t xml:space="preserve">» </w:t>
      </w:r>
    </w:p>
    <w:p w14:paraId="22A9738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59C20FBB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  <w:r w:rsidRPr="00AB6CDB">
        <w:rPr>
          <w:b/>
          <w:bCs/>
          <w:lang w:val="kk-KZ"/>
        </w:rPr>
        <w:t>ДӘРІС САБАҚТАРЫ БОЙЫНША ӘДІСТЕМЕЛІК</w:t>
      </w:r>
    </w:p>
    <w:p w14:paraId="04E26549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  <w:r w:rsidRPr="00AB6CDB">
        <w:rPr>
          <w:b/>
          <w:bCs/>
          <w:lang w:val="kk-KZ"/>
        </w:rPr>
        <w:t>НҰСҚАУЛАР</w:t>
      </w:r>
    </w:p>
    <w:p w14:paraId="7C5447A8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14:paraId="484DE354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lang w:val="kk-KZ"/>
        </w:rPr>
      </w:pPr>
      <w:r w:rsidRPr="00AB6CDB">
        <w:rPr>
          <w:lang w:val="kk-KZ"/>
        </w:rPr>
        <w:t>(3 кредит)</w:t>
      </w:r>
    </w:p>
    <w:p w14:paraId="6F16EB8C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lang w:val="kk-KZ"/>
        </w:rPr>
      </w:pPr>
    </w:p>
    <w:p w14:paraId="5D57587D" w14:textId="77777777" w:rsidR="00247AF3" w:rsidRPr="00AB6CDB" w:rsidRDefault="00247AF3" w:rsidP="00247AF3">
      <w:pPr>
        <w:pStyle w:val="Default"/>
        <w:ind w:firstLine="426"/>
        <w:contextualSpacing/>
        <w:jc w:val="center"/>
        <w:rPr>
          <w:lang w:val="kk-KZ"/>
        </w:rPr>
      </w:pPr>
    </w:p>
    <w:p w14:paraId="7AEA8C59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317237A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B8BD9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4DFB29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A91B74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B8EF686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6945429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436D8ECC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0C032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0E196E2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596619EB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3CFD2097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5D820FD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5F766579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5C1FAB72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4601221C" w14:textId="77777777" w:rsidR="00247AF3" w:rsidRPr="00AB6CDB" w:rsidRDefault="00247AF3" w:rsidP="00247AF3">
      <w:pPr>
        <w:ind w:firstLine="426"/>
        <w:contextualSpacing/>
        <w:rPr>
          <w:lang w:val="kk-KZ"/>
        </w:rPr>
      </w:pPr>
    </w:p>
    <w:p w14:paraId="34866304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9157F0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E7509A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110C098D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15D72564" w14:textId="77777777" w:rsidR="00247AF3" w:rsidRPr="00AB6CDB" w:rsidRDefault="00247AF3" w:rsidP="00247AF3">
      <w:pPr>
        <w:ind w:firstLine="426"/>
        <w:contextualSpacing/>
        <w:jc w:val="center"/>
        <w:rPr>
          <w:lang w:val="kk-KZ"/>
        </w:rPr>
      </w:pPr>
    </w:p>
    <w:p w14:paraId="79C2258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826685D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7E73CD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2D6C44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9F6305" w14:textId="77777777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A66307" w14:textId="2DEE7603" w:rsidR="00247AF3" w:rsidRPr="00AB6CDB" w:rsidRDefault="00247AF3" w:rsidP="00247AF3">
      <w:pPr>
        <w:pStyle w:val="1"/>
        <w:ind w:firstLine="426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B6CDB">
        <w:rPr>
          <w:rFonts w:ascii="Times New Roman" w:hAnsi="Times New Roman" w:cs="Times New Roman"/>
          <w:color w:val="auto"/>
          <w:sz w:val="24"/>
          <w:szCs w:val="24"/>
          <w:lang w:val="kk-KZ"/>
        </w:rPr>
        <w:t>Алматы, 202</w:t>
      </w:r>
      <w:r w:rsidR="00EB603C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bookmarkStart w:id="0" w:name="_GoBack"/>
      <w:bookmarkEnd w:id="0"/>
    </w:p>
    <w:p w14:paraId="4E31BD76" w14:textId="77777777" w:rsidR="00247AF3" w:rsidRPr="00AB6CDB" w:rsidRDefault="00247AF3" w:rsidP="00247AF3">
      <w:pPr>
        <w:rPr>
          <w:lang w:val="kk-KZ"/>
        </w:rPr>
      </w:pPr>
    </w:p>
    <w:p w14:paraId="653E415D" w14:textId="77777777" w:rsidR="00247AF3" w:rsidRPr="00AB6CDB" w:rsidRDefault="00247AF3" w:rsidP="00247AF3">
      <w:pPr>
        <w:pStyle w:val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5E836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1. Мамандандырылған мекемелерлдегі әлеуметтік жұмыстың рөлі мен басты мақсаттары</w:t>
      </w:r>
    </w:p>
    <w:p w14:paraId="64E3A82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0CB6168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08A8A9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DF3850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2242D33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8AD492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ADD5B0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8F9016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53B8275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ACAC4D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FED824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45ACD84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2.Қазақстан Республикасындағы мамандандырылған мекемелердің түрлерін және олардың басты міндеттері.</w:t>
      </w:r>
    </w:p>
    <w:p w14:paraId="12F1215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799A7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6CCB2ED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9D0095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D02A9A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A33C9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FD5996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069FED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D619D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4DC52B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35EE65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0AB67A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3. Білім беру саласындағы мамандырылған мекемелер</w:t>
      </w:r>
    </w:p>
    <w:p w14:paraId="15773EF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AB8604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E53557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E03B5B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7F5EF96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991FE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0DDE69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BE42A9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4B41ABF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16EA1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C267C9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B87990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4.Мамандандырылған мекемелердегі әлеуметтік көмектің тиімділік критерийлері.</w:t>
      </w:r>
    </w:p>
    <w:p w14:paraId="4C05B2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1AC0A6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1018C34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21083FC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48480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A419C7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21C5A6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54C4B48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94E5EB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E9514E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684FF4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5E62D13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5. Өмірлік қиын жағдайда жүрген адамдарға арнаулы әлеуметтік қызметтер көрсетуді заңнамалық реттеу.</w:t>
      </w:r>
    </w:p>
    <w:p w14:paraId="1002516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3FA9FE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00D4806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734F17C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C50331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6BC5D4A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1F7BBA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68AD899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484A40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F95542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ECAD53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3663099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6. Әлеуметтік көмек ұйымдарының әртүрлілігі: белгілі бір санатындағы азаматтарға көмек көрсетудің функциялары мен шарттары.</w:t>
      </w:r>
    </w:p>
    <w:p w14:paraId="1073681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366D988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580EF7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5E6ECD0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BBCF6A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B4F9F2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3899EC1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40231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34129B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55E9E6D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094970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1740A3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7. Өмірлік қиын жағдайдағы кәмелетке толмағандарға қызмет көрсететін білім беру ұйымдарындағы әлеуметтік жұмыстың ерекшелігі.</w:t>
      </w:r>
    </w:p>
    <w:p w14:paraId="3BB7CA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4EEBB6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597676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3C67D6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768CA56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0CB2BFC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074214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422CFDB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530EA2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736DE85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5A76EEC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1FB22EE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8. Мемлекеттік стандартқа сәйкес денсаулық сақтаудағы арнаулы әлеуметтік қызметтердің көлемі мен сапасына қойылатын талаптар.</w:t>
      </w:r>
    </w:p>
    <w:p w14:paraId="11BEA7D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5A38CA7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FBC84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0E240AB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17BB2C2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029A883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D67DBC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1468281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7AD5971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F12772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327190F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49D4564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9. Паллиативті көмек ұйымдарындағы әлеуметтік жұмыс.</w:t>
      </w:r>
    </w:p>
    <w:p w14:paraId="71FF0B9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606C1D8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2EB5D27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0589DF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2B1BC9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679BCF5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5F6EB73D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5788F8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D27FFB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28B0EF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1BC9E5C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2B81118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10. Психикалық денсаулығы бұзылған адамдарды әлеуметтік сүйемелдеу.</w:t>
      </w:r>
    </w:p>
    <w:p w14:paraId="118978A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61E5682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38D91B0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7BED946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6462551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B66EC9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68FD85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776A656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47C01EC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06A229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2BDFAA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7D46E0C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11. Халықты әлеуметтік қорғау саласында стационар және уақытша болу жағдайларында арнаулы әлеуметтік қызметтер көрсетудің ерекшелігі.</w:t>
      </w:r>
    </w:p>
    <w:p w14:paraId="2329AD4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10E929D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5BF663D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1661D17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1AD23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A3820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463BD6E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00B141B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2B3256AE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534253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C8438F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778AEBB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12. Мүгедек адамдарға арналған ұйымдардағы әлеуметтік жұмыстың ерекшеліктері.</w:t>
      </w:r>
    </w:p>
    <w:p w14:paraId="2781D9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3B80B28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534DA80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6533FD3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16861D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322CF82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02397BA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7249EDC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9335D3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628BA57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2258106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2779825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13. Дағдарыс орталықтары мен баспаналардағы тұрмыстық зорлық-зомбылық құрбандарымен әлеуметтік жұмыс.</w:t>
      </w:r>
    </w:p>
    <w:p w14:paraId="7B8A8F1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0DA10BE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7652519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F11024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5A91DB9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28A1788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559ADDD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13D5D6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1A35A35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16C7454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5B9690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64FEAF7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Дәріс 14. Бас бостандығынан айыру орындарынан босатылған адамдармен әлеуметтік жұмыстың ерекшеліктері: әдістері, технологиялары, құралдары.</w:t>
      </w:r>
    </w:p>
    <w:p w14:paraId="199D7EF5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4A1C4EF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3B0E9BB8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3A78C5F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464EC88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576FC74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763D89CB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31DC331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67A2083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4E21617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p w14:paraId="71A61E39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</w:p>
    <w:p w14:paraId="0CE26FCA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 xml:space="preserve">Дәріс 15. Мамандандырылған мекемелердің контингентіне әлеуметтік көмектің тиімділігін арттыруды жобалау. </w:t>
      </w:r>
    </w:p>
    <w:p w14:paraId="65E74E41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Әдебиет:</w:t>
      </w:r>
    </w:p>
    <w:p w14:paraId="75B20474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1.   Абдикерова Г. О. Әлеуметтану. – Алматы : Қазак университеті, 2015. – 192 б.</w:t>
      </w:r>
    </w:p>
    <w:p w14:paraId="4961C51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2.</w:t>
      </w:r>
      <w:r w:rsidRPr="00AB6CDB">
        <w:rPr>
          <w:lang w:val="kk-KZ"/>
        </w:rPr>
        <w:tab/>
        <w:t xml:space="preserve">Абдирайымова Г. С. Жастар социологиясы. 2-басылым. – Алматы : Қазақ университеті, 2013. – 224 б. </w:t>
      </w:r>
    </w:p>
    <w:p w14:paraId="46D39D76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3.</w:t>
      </w:r>
      <w:r w:rsidRPr="00AB6CDB">
        <w:rPr>
          <w:lang w:val="kk-KZ"/>
        </w:rPr>
        <w:tab/>
        <w:t xml:space="preserve"> Әбсаттаров Р., Дәкенов М. Әлеуметтану : оқу құралы. Алматы : Қарасай, 2014</w:t>
      </w:r>
    </w:p>
    <w:p w14:paraId="3F4C8CFC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4.</w:t>
      </w:r>
      <w:r w:rsidRPr="00AB6CDB">
        <w:rPr>
          <w:lang w:val="kk-KZ"/>
        </w:rPr>
        <w:tab/>
        <w:t xml:space="preserve"> Әлемдiк әлеуметтану антологиясы : [10  томдық]. Алматы : Қазақстан.  (Мәдени  мұра). 2007</w:t>
      </w:r>
    </w:p>
    <w:p w14:paraId="76C98692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5.</w:t>
      </w:r>
      <w:r w:rsidRPr="00AB6CDB">
        <w:rPr>
          <w:lang w:val="kk-KZ"/>
        </w:rPr>
        <w:tab/>
        <w:t xml:space="preserve">«Әлеуметтану» электрондық оқу құралы. ПМУ, 2012  </w:t>
      </w:r>
    </w:p>
    <w:p w14:paraId="2C3C85E0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lastRenderedPageBreak/>
        <w:t>6.</w:t>
      </w:r>
      <w:r w:rsidRPr="00AB6CDB">
        <w:rPr>
          <w:lang w:val="kk-KZ"/>
        </w:rPr>
        <w:tab/>
        <w:t>Жаназарова З. Ж. Отбасы социологиясы : оқу құралы. – Алматы : Қазақ университеті, 2013. – 240 б.</w:t>
      </w:r>
    </w:p>
    <w:p w14:paraId="28E8BF83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7.</w:t>
      </w:r>
      <w:r w:rsidRPr="00AB6CDB">
        <w:rPr>
          <w:lang w:val="kk-KZ"/>
        </w:rPr>
        <w:tab/>
        <w:t xml:space="preserve"> Биекенов К., Садырова М. Әлеуметтанудың түсiндiрме сөздiгi.  Алматы : Сөздiк-Словарь, 2013 </w:t>
      </w:r>
    </w:p>
    <w:p w14:paraId="0407D5F7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8.</w:t>
      </w:r>
      <w:r w:rsidRPr="00AB6CDB">
        <w:rPr>
          <w:lang w:val="kk-KZ"/>
        </w:rPr>
        <w:tab/>
        <w:t>Биекенов К. У., Садырова М. С. Әлеуметтану. Ұғымдар мен балалар. – Алматы : «Эверо», 2014. – 400 б.</w:t>
      </w:r>
    </w:p>
    <w:p w14:paraId="3BA8223F" w14:textId="77777777" w:rsidR="00247AF3" w:rsidRPr="00AB6CDB" w:rsidRDefault="00247AF3" w:rsidP="00247AF3">
      <w:pPr>
        <w:ind w:firstLine="426"/>
        <w:contextualSpacing/>
        <w:jc w:val="both"/>
        <w:rPr>
          <w:lang w:val="kk-KZ"/>
        </w:rPr>
      </w:pPr>
      <w:r w:rsidRPr="00AB6CDB">
        <w:rPr>
          <w:lang w:val="kk-KZ"/>
        </w:rPr>
        <w:t>9.</w:t>
      </w:r>
      <w:r w:rsidRPr="00AB6CDB">
        <w:rPr>
          <w:lang w:val="kk-KZ"/>
        </w:rPr>
        <w:tab/>
        <w:t>Әлеуметтану : Оксфорд сөздiгi. Алматы : Қазақстан, 2002</w:t>
      </w:r>
    </w:p>
    <w:sectPr w:rsidR="00247AF3" w:rsidRPr="00AB6CDB" w:rsidSect="00AB6C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F3"/>
    <w:rsid w:val="001773CF"/>
    <w:rsid w:val="00247AF3"/>
    <w:rsid w:val="00507C54"/>
    <w:rsid w:val="00AB6CDB"/>
    <w:rsid w:val="00B45B99"/>
    <w:rsid w:val="00E2271D"/>
    <w:rsid w:val="00E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1CD7"/>
  <w15:chartTrackingRefBased/>
  <w15:docId w15:val="{E703FD0D-FB1D-4EC1-B8A0-A4BE9A04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A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A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247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Дархан</cp:lastModifiedBy>
  <cp:revision>2</cp:revision>
  <dcterms:created xsi:type="dcterms:W3CDTF">2022-09-23T10:25:00Z</dcterms:created>
  <dcterms:modified xsi:type="dcterms:W3CDTF">2022-09-23T10:25:00Z</dcterms:modified>
</cp:coreProperties>
</file>